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80606" w:rsidRPr="00E80606" w:rsidTr="00E80606">
        <w:tc>
          <w:tcPr>
            <w:tcW w:w="9396" w:type="dxa"/>
            <w:shd w:val="clear" w:color="auto" w:fill="FFC000"/>
          </w:tcPr>
          <w:p w:rsidR="00E80606" w:rsidRPr="00E80606" w:rsidRDefault="00E80606" w:rsidP="00E8060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6">
              <w:rPr>
                <w:rFonts w:ascii="Times New Roman" w:hAnsi="Times New Roman" w:cs="Times New Roman"/>
                <w:b/>
                <w:sz w:val="24"/>
                <w:szCs w:val="24"/>
              </w:rPr>
              <w:t>Legio VI Hispana</w:t>
            </w:r>
          </w:p>
        </w:tc>
      </w:tr>
      <w:tr w:rsidR="00E80606" w:rsidRPr="00E80606" w:rsidTr="00E80606">
        <w:tc>
          <w:tcPr>
            <w:tcW w:w="9396" w:type="dxa"/>
            <w:shd w:val="clear" w:color="auto" w:fill="FFFF00"/>
          </w:tcPr>
          <w:p w:rsidR="00E80606" w:rsidRPr="00E80606" w:rsidRDefault="00E80606" w:rsidP="00E806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6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</w:p>
        </w:tc>
      </w:tr>
      <w:tr w:rsidR="00E80606" w:rsidRPr="00E80606" w:rsidTr="00E80606">
        <w:tc>
          <w:tcPr>
            <w:tcW w:w="9396" w:type="dxa"/>
            <w:shd w:val="clear" w:color="auto" w:fill="FFFF00"/>
          </w:tcPr>
          <w:p w:rsidR="00E80606" w:rsidRPr="00E80606" w:rsidRDefault="00E80606" w:rsidP="00E806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6">
              <w:rPr>
                <w:rFonts w:ascii="Times New Roman" w:hAnsi="Times New Roman" w:cs="Times New Roman"/>
                <w:sz w:val="24"/>
                <w:szCs w:val="24"/>
              </w:rPr>
              <w:t>The extant records attesting a "Legio VI Hispana" are as follows:</w:t>
            </w:r>
          </w:p>
        </w:tc>
      </w:tr>
      <w:tr w:rsidR="00E80606" w:rsidRPr="00E80606" w:rsidTr="00E80606">
        <w:tc>
          <w:tcPr>
            <w:tcW w:w="9396" w:type="dxa"/>
            <w:shd w:val="clear" w:color="auto" w:fill="FFFF00"/>
          </w:tcPr>
          <w:p w:rsidR="00E80606" w:rsidRPr="00E80606" w:rsidRDefault="00E80606" w:rsidP="00E806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6">
              <w:rPr>
                <w:rFonts w:ascii="Times New Roman" w:hAnsi="Times New Roman" w:cs="Times New Roman"/>
                <w:sz w:val="24"/>
                <w:szCs w:val="24"/>
              </w:rPr>
              <w:t>AE (2003) 1014 and 7 other similar inscriptions from Corinth honouring Tiberius Claudius Dinippus, who is described as a military tribune of "VI Hispana" (also called "VI Hispanensis" in 3 of the inscriptions). KEY TEXT: "LEG VI HISP". Date: reign of Nero (AD 54-68)</w:t>
            </w:r>
            <w:hyperlink r:id="rId7" w:anchor="cite_note-3" w:history="1">
              <w:r w:rsidRPr="00E8060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[3]</w:t>
              </w:r>
            </w:hyperlink>
          </w:p>
        </w:tc>
      </w:tr>
      <w:tr w:rsidR="00E80606" w:rsidRPr="00E80606" w:rsidTr="00E80606">
        <w:tc>
          <w:tcPr>
            <w:tcW w:w="9396" w:type="dxa"/>
            <w:shd w:val="clear" w:color="auto" w:fill="FFFF00"/>
          </w:tcPr>
          <w:p w:rsidR="00E80606" w:rsidRPr="00E80606" w:rsidRDefault="00E80606" w:rsidP="00E806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CIL</w:t>
            </w:r>
            <w:r w:rsidRPr="00E80606">
              <w:rPr>
                <w:rFonts w:ascii="Times New Roman" w:hAnsi="Times New Roman" w:cs="Times New Roman"/>
                <w:sz w:val="24"/>
                <w:szCs w:val="24"/>
              </w:rPr>
              <w:t xml:space="preserve"> III, 8069: Tile-stamps from Pannonia (Szent Mihaly,Hungary). KEY TEXT: "LEG VI HIS". Date uncertain. </w:t>
            </w:r>
          </w:p>
        </w:tc>
      </w:tr>
      <w:tr w:rsidR="00E80606" w:rsidRPr="00E80606" w:rsidTr="00E80606">
        <w:tc>
          <w:tcPr>
            <w:tcW w:w="9396" w:type="dxa"/>
            <w:shd w:val="clear" w:color="auto" w:fill="FFFF00"/>
          </w:tcPr>
          <w:p w:rsidR="00E80606" w:rsidRPr="00E80606" w:rsidRDefault="00E80606" w:rsidP="00E806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CIL</w:t>
            </w:r>
            <w:r w:rsidRPr="00E80606">
              <w:rPr>
                <w:rFonts w:ascii="Times New Roman" w:hAnsi="Times New Roman" w:cs="Times New Roman"/>
                <w:sz w:val="24"/>
                <w:szCs w:val="24"/>
              </w:rPr>
              <w:t> V, 4381: (from Brescia, It.): KEY TEXT: "[LE]G HI/////". Date ca. AD 100</w:t>
            </w:r>
          </w:p>
        </w:tc>
      </w:tr>
      <w:tr w:rsidR="00E80606" w:rsidRPr="00E80606" w:rsidTr="00E80606">
        <w:tc>
          <w:tcPr>
            <w:tcW w:w="9396" w:type="dxa"/>
            <w:shd w:val="clear" w:color="auto" w:fill="FFFF00"/>
          </w:tcPr>
          <w:p w:rsidR="00E80606" w:rsidRPr="00E80606" w:rsidRDefault="00E80606" w:rsidP="00E806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Inscriptiones Aquileiae</w:t>
            </w:r>
            <w:r w:rsidRPr="00E80606">
              <w:rPr>
                <w:rFonts w:ascii="Times New Roman" w:hAnsi="Times New Roman" w:cs="Times New Roman"/>
                <w:sz w:val="24"/>
                <w:szCs w:val="24"/>
              </w:rPr>
              <w:t> I.310. From Aquileia in northeastern Italy. Votive altar. The text reads: "[Dedicated] to the invincible god Mithras. Lucius Septimius Cassianus, standard-bearer of the legion IIIIII Hispana, acting in the </w:t>
            </w:r>
            <w:r w:rsidRPr="00E80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lustrum</w:t>
            </w:r>
            <w:r w:rsidRPr="00E80606">
              <w:rPr>
                <w:rFonts w:ascii="Times New Roman" w:hAnsi="Times New Roman" w:cs="Times New Roman"/>
                <w:sz w:val="24"/>
                <w:szCs w:val="24"/>
              </w:rPr>
              <w:t> of </w:t>
            </w:r>
            <w:r w:rsidRPr="00E80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 centurion</w:t>
            </w:r>
            <w:r w:rsidRPr="00E80606">
              <w:rPr>
                <w:rFonts w:ascii="Times New Roman" w:hAnsi="Times New Roman" w:cs="Times New Roman"/>
                <w:sz w:val="24"/>
                <w:szCs w:val="24"/>
              </w:rPr>
              <w:t> Publius Porcius Faustus, freely fulfilled his vow to the well-deserving [god]." Date: AD 244-8</w:t>
            </w:r>
          </w:p>
        </w:tc>
      </w:tr>
    </w:tbl>
    <w:p w:rsidR="00680303" w:rsidRDefault="00680303" w:rsidP="00E80606"/>
    <w:p w:rsidR="00760C06" w:rsidRDefault="00760C06" w:rsidP="00760C0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60C06" w:rsidRPr="00205110" w:rsidTr="006A5B50">
        <w:tc>
          <w:tcPr>
            <w:tcW w:w="1838" w:type="dxa"/>
            <w:shd w:val="clear" w:color="auto" w:fill="00B050"/>
          </w:tcPr>
          <w:p w:rsidR="00760C06" w:rsidRPr="00205110" w:rsidRDefault="00760C06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760C06" w:rsidRDefault="00760C06" w:rsidP="00760C06"/>
    <w:p w:rsidR="00760C06" w:rsidRDefault="00760C06" w:rsidP="00760C06"/>
    <w:p w:rsidR="00760C06" w:rsidRDefault="00760C06" w:rsidP="00E80606">
      <w:bookmarkStart w:id="0" w:name="_GoBack"/>
      <w:bookmarkEnd w:id="0"/>
    </w:p>
    <w:sectPr w:rsidR="00760C06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D4" w:rsidRDefault="00120ED4" w:rsidP="00E80606">
      <w:pPr>
        <w:spacing w:after="0" w:line="240" w:lineRule="auto"/>
      </w:pPr>
      <w:r>
        <w:separator/>
      </w:r>
    </w:p>
  </w:endnote>
  <w:endnote w:type="continuationSeparator" w:id="0">
    <w:p w:rsidR="00120ED4" w:rsidRDefault="00120ED4" w:rsidP="00E8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D4" w:rsidRDefault="00120ED4" w:rsidP="00E80606">
      <w:pPr>
        <w:spacing w:after="0" w:line="240" w:lineRule="auto"/>
      </w:pPr>
      <w:r>
        <w:separator/>
      </w:r>
    </w:p>
  </w:footnote>
  <w:footnote w:type="continuationSeparator" w:id="0">
    <w:p w:rsidR="00120ED4" w:rsidRDefault="00120ED4" w:rsidP="00E8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958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0606" w:rsidRDefault="00E806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C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0606" w:rsidRDefault="00E80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C6076"/>
    <w:multiLevelType w:val="multilevel"/>
    <w:tmpl w:val="C9E6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40"/>
    <w:rsid w:val="00120ED4"/>
    <w:rsid w:val="00300C40"/>
    <w:rsid w:val="003B38BD"/>
    <w:rsid w:val="00680303"/>
    <w:rsid w:val="00760C06"/>
    <w:rsid w:val="008A1C17"/>
    <w:rsid w:val="00E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B34D"/>
  <w15:chartTrackingRefBased/>
  <w15:docId w15:val="{3C3D6309-34CF-43A9-B7D5-86A6CD4C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6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06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06"/>
  </w:style>
  <w:style w:type="paragraph" w:styleId="Footer">
    <w:name w:val="footer"/>
    <w:basedOn w:val="Normal"/>
    <w:link w:val="FooterChar"/>
    <w:uiPriority w:val="99"/>
    <w:unhideWhenUsed/>
    <w:rsid w:val="00E806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egio_VI_Hispa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2805</Words>
  <Characters>15989</Characters>
  <Application>Microsoft Office Word</Application>
  <DocSecurity>0</DocSecurity>
  <Lines>133</Lines>
  <Paragraphs>37</Paragraphs>
  <ScaleCrop>false</ScaleCrop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2024-05-08T14:57:00Z</dcterms:created>
  <dcterms:modified xsi:type="dcterms:W3CDTF">2024-05-14T09:05:00Z</dcterms:modified>
</cp:coreProperties>
</file>